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1D54EB" w14:textId="77777777" w:rsidR="00460B7D" w:rsidRPr="00460B7D" w:rsidRDefault="00460B7D" w:rsidP="00460B7D">
      <w:pPr>
        <w:spacing w:after="0" w:line="240" w:lineRule="auto"/>
        <w:jc w:val="right"/>
        <w:rPr>
          <w:rFonts w:ascii="Times New Roman" w:eastAsia="Times New Roman" w:hAnsi="Times New Roman" w:cs="Times New Roman"/>
          <w:color w:val="000000"/>
          <w:sz w:val="27"/>
          <w:szCs w:val="27"/>
          <w:lang w:eastAsia="en-GB"/>
        </w:rPr>
      </w:pPr>
      <w:r w:rsidRPr="00460B7D">
        <w:rPr>
          <w:rFonts w:ascii="Times New Roman" w:eastAsia="Times New Roman" w:hAnsi="Times New Roman" w:cs="Times New Roman"/>
          <w:noProof/>
          <w:sz w:val="24"/>
          <w:szCs w:val="24"/>
          <w:lang w:eastAsia="en-GB"/>
        </w:rPr>
        <w:drawing>
          <wp:anchor distT="0" distB="0" distL="0" distR="0" simplePos="0" relativeHeight="251659264" behindDoc="0" locked="0" layoutInCell="1" allowOverlap="0" wp14:anchorId="3EC35A7F" wp14:editId="67739672">
            <wp:simplePos x="0" y="0"/>
            <wp:positionH relativeFrom="column">
              <wp:align>left</wp:align>
            </wp:positionH>
            <wp:positionV relativeFrom="line">
              <wp:posOffset>0</wp:posOffset>
            </wp:positionV>
            <wp:extent cx="666750" cy="676275"/>
            <wp:effectExtent l="0" t="0" r="0" b="9525"/>
            <wp:wrapSquare wrapText="bothSides"/>
            <wp:docPr id="65" name="Picture 62" descr="high park record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igh park records 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66750" cy="676275"/>
                    </a:xfrm>
                    <a:prstGeom prst="rect">
                      <a:avLst/>
                    </a:prstGeom>
                    <a:noFill/>
                    <a:ln>
                      <a:noFill/>
                    </a:ln>
                  </pic:spPr>
                </pic:pic>
              </a:graphicData>
            </a:graphic>
            <wp14:sizeRelH relativeFrom="page">
              <wp14:pctWidth>0</wp14:pctWidth>
            </wp14:sizeRelH>
            <wp14:sizeRelV relativeFrom="page">
              <wp14:pctHeight>0</wp14:pctHeight>
            </wp14:sizeRelV>
          </wp:anchor>
        </w:drawing>
      </w:r>
      <w:hyperlink r:id="rId6" w:history="1">
        <w:r w:rsidRPr="00460B7D">
          <w:rPr>
            <w:rFonts w:ascii="Century Gothic" w:eastAsia="Times New Roman" w:hAnsi="Century Gothic" w:cs="Times New Roman"/>
            <w:b/>
            <w:bCs/>
            <w:color w:val="0000FF"/>
            <w:sz w:val="27"/>
            <w:szCs w:val="27"/>
            <w:u w:val="single"/>
            <w:lang w:eastAsia="en-GB"/>
          </w:rPr>
          <w:t>home</w:t>
        </w:r>
      </w:hyperlink>
      <w:r w:rsidRPr="00460B7D">
        <w:rPr>
          <w:rFonts w:ascii="Century Gothic" w:eastAsia="Times New Roman" w:hAnsi="Century Gothic" w:cs="Times New Roman"/>
          <w:b/>
          <w:bCs/>
          <w:color w:val="000000"/>
          <w:sz w:val="27"/>
          <w:szCs w:val="27"/>
          <w:lang w:eastAsia="en-GB"/>
        </w:rPr>
        <w:t>    </w:t>
      </w:r>
      <w:hyperlink r:id="rId7" w:history="1">
        <w:r w:rsidRPr="00460B7D">
          <w:rPr>
            <w:rFonts w:ascii="Century Gothic" w:eastAsia="Times New Roman" w:hAnsi="Century Gothic" w:cs="Times New Roman"/>
            <w:b/>
            <w:bCs/>
            <w:color w:val="0000FF"/>
            <w:sz w:val="27"/>
            <w:szCs w:val="27"/>
            <w:u w:val="single"/>
            <w:lang w:eastAsia="en-GB"/>
          </w:rPr>
          <w:t>artists</w:t>
        </w:r>
      </w:hyperlink>
      <w:r w:rsidRPr="00460B7D">
        <w:rPr>
          <w:rFonts w:ascii="Century Gothic" w:eastAsia="Times New Roman" w:hAnsi="Century Gothic" w:cs="Times New Roman"/>
          <w:b/>
          <w:bCs/>
          <w:color w:val="000000"/>
          <w:sz w:val="27"/>
          <w:szCs w:val="27"/>
          <w:lang w:eastAsia="en-GB"/>
        </w:rPr>
        <w:t>    </w:t>
      </w:r>
      <w:hyperlink r:id="rId8" w:history="1">
        <w:r w:rsidRPr="00460B7D">
          <w:rPr>
            <w:rFonts w:ascii="Century Gothic" w:eastAsia="Times New Roman" w:hAnsi="Century Gothic" w:cs="Times New Roman"/>
            <w:b/>
            <w:bCs/>
            <w:color w:val="0000FF"/>
            <w:sz w:val="27"/>
            <w:szCs w:val="27"/>
            <w:u w:val="single"/>
            <w:lang w:eastAsia="en-GB"/>
          </w:rPr>
          <w:t>catalogue</w:t>
        </w:r>
      </w:hyperlink>
      <w:r w:rsidRPr="00460B7D">
        <w:rPr>
          <w:rFonts w:ascii="Century Gothic" w:eastAsia="Times New Roman" w:hAnsi="Century Gothic" w:cs="Times New Roman"/>
          <w:b/>
          <w:bCs/>
          <w:color w:val="000000"/>
          <w:sz w:val="27"/>
          <w:szCs w:val="27"/>
          <w:lang w:eastAsia="en-GB"/>
        </w:rPr>
        <w:t>    </w:t>
      </w:r>
      <w:hyperlink r:id="rId9" w:history="1">
        <w:r w:rsidRPr="00460B7D">
          <w:rPr>
            <w:rFonts w:ascii="Century Gothic" w:eastAsia="Times New Roman" w:hAnsi="Century Gothic" w:cs="Times New Roman"/>
            <w:b/>
            <w:bCs/>
            <w:color w:val="0000FF"/>
            <w:sz w:val="27"/>
            <w:szCs w:val="27"/>
            <w:u w:val="single"/>
            <w:lang w:eastAsia="en-GB"/>
          </w:rPr>
          <w:t>audio samples</w:t>
        </w:r>
      </w:hyperlink>
      <w:r w:rsidRPr="00460B7D">
        <w:rPr>
          <w:rFonts w:ascii="Century Gothic" w:eastAsia="Times New Roman" w:hAnsi="Century Gothic" w:cs="Times New Roman"/>
          <w:b/>
          <w:bCs/>
          <w:color w:val="000000"/>
          <w:sz w:val="27"/>
          <w:szCs w:val="27"/>
          <w:lang w:eastAsia="en-GB"/>
        </w:rPr>
        <w:t>    </w:t>
      </w:r>
      <w:hyperlink r:id="rId10" w:history="1">
        <w:r w:rsidRPr="00460B7D">
          <w:rPr>
            <w:rFonts w:ascii="Century Gothic" w:eastAsia="Times New Roman" w:hAnsi="Century Gothic" w:cs="Times New Roman"/>
            <w:b/>
            <w:bCs/>
            <w:color w:val="0000FF"/>
            <w:sz w:val="27"/>
            <w:szCs w:val="27"/>
            <w:u w:val="single"/>
            <w:lang w:eastAsia="en-GB"/>
          </w:rPr>
          <w:t>distribution</w:t>
        </w:r>
      </w:hyperlink>
      <w:r w:rsidRPr="00460B7D">
        <w:rPr>
          <w:rFonts w:ascii="Century Gothic" w:eastAsia="Times New Roman" w:hAnsi="Century Gothic" w:cs="Times New Roman"/>
          <w:b/>
          <w:bCs/>
          <w:color w:val="000000"/>
          <w:sz w:val="27"/>
          <w:szCs w:val="27"/>
          <w:lang w:eastAsia="en-GB"/>
        </w:rPr>
        <w:t>    </w:t>
      </w:r>
      <w:hyperlink r:id="rId11" w:history="1">
        <w:r w:rsidRPr="00460B7D">
          <w:rPr>
            <w:rFonts w:ascii="Century Gothic" w:eastAsia="Times New Roman" w:hAnsi="Century Gothic" w:cs="Times New Roman"/>
            <w:b/>
            <w:bCs/>
            <w:color w:val="0000FF"/>
            <w:sz w:val="27"/>
            <w:szCs w:val="27"/>
            <w:u w:val="single"/>
            <w:lang w:eastAsia="en-GB"/>
          </w:rPr>
          <w:t>contact</w:t>
        </w:r>
      </w:hyperlink>
      <w:r w:rsidRPr="00460B7D">
        <w:rPr>
          <w:rFonts w:ascii="Times New Roman" w:eastAsia="Times New Roman" w:hAnsi="Times New Roman" w:cs="Times New Roman"/>
          <w:color w:val="000000"/>
          <w:sz w:val="27"/>
          <w:szCs w:val="27"/>
          <w:lang w:eastAsia="en-GB"/>
        </w:rPr>
        <w:br/>
      </w:r>
      <w:hyperlink r:id="rId12" w:history="1">
        <w:r w:rsidRPr="00460B7D">
          <w:rPr>
            <w:rFonts w:ascii="Century Gothic" w:eastAsia="Times New Roman" w:hAnsi="Century Gothic" w:cs="Times New Roman"/>
            <w:b/>
            <w:bCs/>
            <w:color w:val="0000FF"/>
            <w:sz w:val="27"/>
            <w:szCs w:val="27"/>
            <w:u w:val="single"/>
            <w:lang w:eastAsia="en-GB"/>
          </w:rPr>
          <w:t>press cuttings</w:t>
        </w:r>
      </w:hyperlink>
      <w:r w:rsidRPr="00460B7D">
        <w:rPr>
          <w:rFonts w:ascii="Century Gothic" w:eastAsia="Times New Roman" w:hAnsi="Century Gothic" w:cs="Times New Roman"/>
          <w:b/>
          <w:bCs/>
          <w:color w:val="000000"/>
          <w:sz w:val="27"/>
          <w:szCs w:val="27"/>
          <w:lang w:eastAsia="en-GB"/>
        </w:rPr>
        <w:t>    </w:t>
      </w:r>
      <w:hyperlink r:id="rId13" w:history="1">
        <w:r w:rsidRPr="00460B7D">
          <w:rPr>
            <w:rFonts w:ascii="Century Gothic" w:eastAsia="Times New Roman" w:hAnsi="Century Gothic" w:cs="Times New Roman"/>
            <w:b/>
            <w:bCs/>
            <w:color w:val="0000FF"/>
            <w:sz w:val="27"/>
            <w:szCs w:val="27"/>
            <w:u w:val="single"/>
            <w:lang w:eastAsia="en-GB"/>
          </w:rPr>
          <w:t>press releases</w:t>
        </w:r>
      </w:hyperlink>
    </w:p>
    <w:p w14:paraId="4D4F9B47" w14:textId="77777777" w:rsidR="00460B7D" w:rsidRPr="00460B7D" w:rsidRDefault="00000000" w:rsidP="00460B7D">
      <w:pPr>
        <w:spacing w:after="0" w:line="240" w:lineRule="auto"/>
        <w:jc w:val="right"/>
        <w:rPr>
          <w:rFonts w:ascii="Times New Roman" w:eastAsia="Times New Roman" w:hAnsi="Times New Roman" w:cs="Times New Roman"/>
          <w:color w:val="000000"/>
          <w:sz w:val="27"/>
          <w:szCs w:val="27"/>
          <w:lang w:eastAsia="en-GB"/>
        </w:rPr>
      </w:pPr>
      <w:r>
        <w:rPr>
          <w:rFonts w:ascii="Times New Roman" w:eastAsia="Times New Roman" w:hAnsi="Times New Roman" w:cs="Times New Roman"/>
          <w:color w:val="000000"/>
          <w:sz w:val="27"/>
          <w:szCs w:val="27"/>
          <w:lang w:eastAsia="en-GB"/>
        </w:rPr>
        <w:pict w14:anchorId="748B2943">
          <v:rect id="_x0000_i1025" style="width:468pt;height:.75pt" o:hralign="right" o:hrstd="t" o:hrnoshade="t" o:hr="t" fillcolor="#a0a0a0" stroked="f"/>
        </w:pict>
      </w:r>
    </w:p>
    <w:p w14:paraId="0204DFD1" w14:textId="77777777" w:rsidR="00460B7D" w:rsidRPr="00460B7D" w:rsidRDefault="00460B7D" w:rsidP="00460B7D">
      <w:pPr>
        <w:spacing w:after="0" w:line="240" w:lineRule="auto"/>
        <w:jc w:val="right"/>
        <w:rPr>
          <w:rFonts w:ascii="Times New Roman" w:eastAsia="Times New Roman" w:hAnsi="Times New Roman" w:cs="Times New Roman"/>
          <w:color w:val="000000"/>
          <w:sz w:val="27"/>
          <w:szCs w:val="27"/>
          <w:lang w:eastAsia="en-GB"/>
        </w:rPr>
      </w:pPr>
      <w:r w:rsidRPr="00460B7D">
        <w:rPr>
          <w:rFonts w:ascii="Times New Roman" w:eastAsia="Times New Roman" w:hAnsi="Times New Roman" w:cs="Times New Roman"/>
          <w:color w:val="000000"/>
          <w:sz w:val="27"/>
          <w:szCs w:val="27"/>
          <w:lang w:eastAsia="en-GB"/>
        </w:rPr>
        <w:t>     </w:t>
      </w:r>
      <w:proofErr w:type="spellStart"/>
      <w:r w:rsidRPr="00460B7D">
        <w:rPr>
          <w:rFonts w:ascii="Century Gothic" w:eastAsia="Times New Roman" w:hAnsi="Century Gothic" w:cs="Times New Roman"/>
          <w:b/>
          <w:bCs/>
          <w:color w:val="000000"/>
          <w:sz w:val="48"/>
          <w:szCs w:val="48"/>
          <w:lang w:eastAsia="en-GB"/>
        </w:rPr>
        <w:t>una</w:t>
      </w:r>
      <w:proofErr w:type="spellEnd"/>
      <w:r w:rsidRPr="00460B7D">
        <w:rPr>
          <w:rFonts w:ascii="Century Gothic" w:eastAsia="Times New Roman" w:hAnsi="Century Gothic" w:cs="Times New Roman"/>
          <w:b/>
          <w:bCs/>
          <w:color w:val="000000"/>
          <w:sz w:val="48"/>
          <w:szCs w:val="48"/>
          <w:lang w:eastAsia="en-GB"/>
        </w:rPr>
        <w:t xml:space="preserve"> </w:t>
      </w:r>
      <w:proofErr w:type="spellStart"/>
      <w:r w:rsidRPr="00460B7D">
        <w:rPr>
          <w:rFonts w:ascii="Century Gothic" w:eastAsia="Times New Roman" w:hAnsi="Century Gothic" w:cs="Times New Roman"/>
          <w:b/>
          <w:bCs/>
          <w:color w:val="000000"/>
          <w:sz w:val="48"/>
          <w:szCs w:val="48"/>
          <w:lang w:eastAsia="en-GB"/>
        </w:rPr>
        <w:t>bomba</w:t>
      </w:r>
      <w:proofErr w:type="spellEnd"/>
    </w:p>
    <w:p w14:paraId="100B136B" w14:textId="77777777" w:rsidR="00460B7D" w:rsidRPr="00460B7D" w:rsidRDefault="00460B7D" w:rsidP="00460B7D">
      <w:pPr>
        <w:spacing w:after="0" w:line="240" w:lineRule="auto"/>
        <w:jc w:val="right"/>
        <w:rPr>
          <w:rFonts w:ascii="Times New Roman" w:eastAsia="Times New Roman" w:hAnsi="Times New Roman" w:cs="Times New Roman"/>
          <w:color w:val="000000"/>
          <w:sz w:val="27"/>
          <w:szCs w:val="27"/>
          <w:lang w:eastAsia="en-GB"/>
        </w:rPr>
      </w:pPr>
      <w:hyperlink r:id="rId14" w:history="1">
        <w:r w:rsidRPr="00460B7D">
          <w:rPr>
            <w:rFonts w:ascii="Century Gothic" w:eastAsia="Times New Roman" w:hAnsi="Century Gothic" w:cs="Times New Roman"/>
            <w:b/>
            <w:bCs/>
            <w:color w:val="0000FF"/>
            <w:sz w:val="15"/>
            <w:szCs w:val="15"/>
            <w:u w:val="single"/>
            <w:lang w:eastAsia="en-GB"/>
          </w:rPr>
          <w:t>CD INFO</w:t>
        </w:r>
      </w:hyperlink>
      <w:r w:rsidRPr="00460B7D">
        <w:rPr>
          <w:rFonts w:ascii="Century Gothic" w:eastAsia="Times New Roman" w:hAnsi="Century Gothic" w:cs="Times New Roman"/>
          <w:b/>
          <w:bCs/>
          <w:color w:val="000000"/>
          <w:sz w:val="15"/>
          <w:szCs w:val="15"/>
          <w:lang w:eastAsia="en-GB"/>
        </w:rPr>
        <w:t> </w:t>
      </w:r>
      <w:hyperlink r:id="rId15" w:history="1">
        <w:r w:rsidRPr="00460B7D">
          <w:rPr>
            <w:rFonts w:ascii="Century Gothic" w:eastAsia="Times New Roman" w:hAnsi="Century Gothic" w:cs="Times New Roman"/>
            <w:b/>
            <w:bCs/>
            <w:color w:val="0000FF"/>
            <w:sz w:val="15"/>
            <w:szCs w:val="15"/>
            <w:u w:val="single"/>
            <w:lang w:eastAsia="en-GB"/>
          </w:rPr>
          <w:t>PRESS CUTTINGS</w:t>
        </w:r>
      </w:hyperlink>
      <w:r w:rsidRPr="00460B7D">
        <w:rPr>
          <w:rFonts w:ascii="Century Gothic" w:eastAsia="Times New Roman" w:hAnsi="Century Gothic" w:cs="Times New Roman"/>
          <w:b/>
          <w:bCs/>
          <w:color w:val="000000"/>
          <w:sz w:val="15"/>
          <w:szCs w:val="15"/>
          <w:lang w:eastAsia="en-GB"/>
        </w:rPr>
        <w:t> BIOGRAPHY </w:t>
      </w:r>
      <w:hyperlink r:id="rId16" w:history="1">
        <w:r w:rsidRPr="00460B7D">
          <w:rPr>
            <w:rFonts w:ascii="Century Gothic" w:eastAsia="Times New Roman" w:hAnsi="Century Gothic" w:cs="Times New Roman"/>
            <w:b/>
            <w:bCs/>
            <w:color w:val="0000FF"/>
            <w:sz w:val="15"/>
            <w:szCs w:val="15"/>
            <w:u w:val="single"/>
            <w:lang w:eastAsia="en-GB"/>
          </w:rPr>
          <w:t>DISCOGRAPHY</w:t>
        </w:r>
      </w:hyperlink>
      <w:r w:rsidRPr="00460B7D">
        <w:rPr>
          <w:rFonts w:ascii="Century Gothic" w:eastAsia="Times New Roman" w:hAnsi="Century Gothic" w:cs="Times New Roman"/>
          <w:b/>
          <w:bCs/>
          <w:color w:val="000000"/>
          <w:sz w:val="15"/>
          <w:szCs w:val="15"/>
          <w:lang w:eastAsia="en-GB"/>
        </w:rPr>
        <w:t> </w:t>
      </w:r>
      <w:hyperlink r:id="rId17" w:history="1">
        <w:r w:rsidRPr="00460B7D">
          <w:rPr>
            <w:rFonts w:ascii="Century Gothic" w:eastAsia="Times New Roman" w:hAnsi="Century Gothic" w:cs="Times New Roman"/>
            <w:b/>
            <w:bCs/>
            <w:color w:val="0000FF"/>
            <w:sz w:val="15"/>
            <w:szCs w:val="15"/>
            <w:u w:val="single"/>
            <w:lang w:eastAsia="en-GB"/>
          </w:rPr>
          <w:t>MAIL ORDER</w:t>
        </w:r>
      </w:hyperlink>
      <w:r w:rsidRPr="00460B7D">
        <w:rPr>
          <w:rFonts w:ascii="Century Gothic" w:eastAsia="Times New Roman" w:hAnsi="Century Gothic" w:cs="Times New Roman"/>
          <w:b/>
          <w:bCs/>
          <w:color w:val="000000"/>
          <w:sz w:val="15"/>
          <w:szCs w:val="15"/>
          <w:lang w:eastAsia="en-GB"/>
        </w:rPr>
        <w:t> </w:t>
      </w:r>
      <w:hyperlink r:id="rId18" w:anchor="unabomba" w:history="1">
        <w:r w:rsidRPr="00460B7D">
          <w:rPr>
            <w:rFonts w:ascii="Century Gothic" w:eastAsia="Times New Roman" w:hAnsi="Century Gothic" w:cs="Times New Roman"/>
            <w:b/>
            <w:bCs/>
            <w:color w:val="0000FF"/>
            <w:sz w:val="15"/>
            <w:szCs w:val="15"/>
            <w:u w:val="single"/>
            <w:lang w:eastAsia="en-GB"/>
          </w:rPr>
          <w:t>AUDIO SAMPLES</w:t>
        </w:r>
      </w:hyperlink>
      <w:r w:rsidRPr="00460B7D">
        <w:rPr>
          <w:rFonts w:ascii="Century Gothic" w:eastAsia="Times New Roman" w:hAnsi="Century Gothic" w:cs="Times New Roman"/>
          <w:b/>
          <w:bCs/>
          <w:color w:val="000000"/>
          <w:sz w:val="15"/>
          <w:szCs w:val="15"/>
          <w:lang w:eastAsia="en-GB"/>
        </w:rPr>
        <w:t> </w:t>
      </w:r>
      <w:hyperlink r:id="rId19" w:history="1">
        <w:r w:rsidRPr="00460B7D">
          <w:rPr>
            <w:rFonts w:ascii="Century Gothic" w:eastAsia="Times New Roman" w:hAnsi="Century Gothic" w:cs="Times New Roman"/>
            <w:b/>
            <w:bCs/>
            <w:color w:val="0000FF"/>
            <w:sz w:val="15"/>
            <w:szCs w:val="15"/>
            <w:u w:val="single"/>
            <w:lang w:eastAsia="en-GB"/>
          </w:rPr>
          <w:t>WWW LINKS</w:t>
        </w:r>
      </w:hyperlink>
    </w:p>
    <w:p w14:paraId="13F4B616" w14:textId="77777777" w:rsidR="00460B7D" w:rsidRPr="00460B7D" w:rsidRDefault="00460B7D" w:rsidP="00460B7D">
      <w:pPr>
        <w:spacing w:after="0" w:line="240" w:lineRule="auto"/>
        <w:jc w:val="right"/>
        <w:rPr>
          <w:rFonts w:ascii="Times New Roman" w:eastAsia="Times New Roman" w:hAnsi="Times New Roman" w:cs="Times New Roman"/>
          <w:color w:val="000000"/>
          <w:sz w:val="27"/>
          <w:szCs w:val="27"/>
          <w:lang w:eastAsia="en-GB"/>
        </w:rPr>
      </w:pPr>
      <w:r w:rsidRPr="00460B7D">
        <w:rPr>
          <w:rFonts w:ascii="Times New Roman" w:eastAsia="Times New Roman" w:hAnsi="Times New Roman" w:cs="Times New Roman"/>
          <w:color w:val="000000"/>
          <w:sz w:val="48"/>
          <w:szCs w:val="48"/>
          <w:lang w:eastAsia="en-GB"/>
        </w:rPr>
        <w:t> </w:t>
      </w:r>
    </w:p>
    <w:p w14:paraId="2DFA15AD" w14:textId="77777777" w:rsidR="00460B7D" w:rsidRPr="00460B7D" w:rsidRDefault="00460B7D" w:rsidP="00460B7D">
      <w:pPr>
        <w:spacing w:after="0" w:line="240" w:lineRule="auto"/>
        <w:rPr>
          <w:rFonts w:ascii="Times New Roman" w:eastAsia="Times New Roman" w:hAnsi="Times New Roman" w:cs="Times New Roman"/>
          <w:sz w:val="24"/>
          <w:szCs w:val="24"/>
          <w:lang w:eastAsia="en-GB"/>
        </w:rPr>
      </w:pPr>
      <w:r w:rsidRPr="00460B7D">
        <w:rPr>
          <w:rFonts w:ascii="Century Gothic" w:eastAsia="Times New Roman" w:hAnsi="Century Gothic" w:cs="Times New Roman"/>
          <w:b/>
          <w:bCs/>
          <w:color w:val="000000"/>
          <w:sz w:val="20"/>
          <w:szCs w:val="20"/>
          <w:lang w:eastAsia="en-GB"/>
        </w:rPr>
        <w:t>Strange but true......</w:t>
      </w:r>
    </w:p>
    <w:p w14:paraId="6E1E63B7" w14:textId="77777777" w:rsidR="00460B7D" w:rsidRPr="00460B7D" w:rsidRDefault="00460B7D" w:rsidP="00460B7D">
      <w:pPr>
        <w:spacing w:before="100" w:beforeAutospacing="1" w:after="100" w:afterAutospacing="1" w:line="240" w:lineRule="auto"/>
        <w:rPr>
          <w:rFonts w:ascii="Times New Roman" w:eastAsia="Times New Roman" w:hAnsi="Times New Roman" w:cs="Times New Roman"/>
          <w:color w:val="000000"/>
          <w:sz w:val="27"/>
          <w:szCs w:val="27"/>
          <w:lang w:eastAsia="en-GB"/>
        </w:rPr>
      </w:pPr>
      <w:r w:rsidRPr="00460B7D">
        <w:rPr>
          <w:rFonts w:ascii="Century Gothic" w:eastAsia="Times New Roman" w:hAnsi="Century Gothic" w:cs="Times New Roman"/>
          <w:b/>
          <w:bCs/>
          <w:color w:val="000000"/>
          <w:sz w:val="20"/>
          <w:szCs w:val="20"/>
          <w:lang w:eastAsia="en-GB"/>
        </w:rPr>
        <w:t>Take four highly motivated, slightly eccentric individuals, put them under heavy manners Soviet-style, and watch them grow</w:t>
      </w:r>
      <w:proofErr w:type="gramStart"/>
      <w:r w:rsidRPr="00460B7D">
        <w:rPr>
          <w:rFonts w:ascii="Century Gothic" w:eastAsia="Times New Roman" w:hAnsi="Century Gothic" w:cs="Times New Roman"/>
          <w:b/>
          <w:bCs/>
          <w:color w:val="000000"/>
          <w:sz w:val="20"/>
          <w:szCs w:val="20"/>
          <w:lang w:eastAsia="en-GB"/>
        </w:rPr>
        <w:t>.....</w:t>
      </w:r>
      <w:proofErr w:type="gramEnd"/>
      <w:r w:rsidRPr="00460B7D">
        <w:rPr>
          <w:rFonts w:ascii="Century Gothic" w:eastAsia="Times New Roman" w:hAnsi="Century Gothic" w:cs="Times New Roman"/>
          <w:b/>
          <w:bCs/>
          <w:color w:val="000000"/>
          <w:sz w:val="20"/>
          <w:szCs w:val="20"/>
          <w:lang w:eastAsia="en-GB"/>
        </w:rPr>
        <w:t xml:space="preserve"> </w:t>
      </w:r>
      <w:proofErr w:type="spellStart"/>
      <w:r w:rsidRPr="00460B7D">
        <w:rPr>
          <w:rFonts w:ascii="Century Gothic" w:eastAsia="Times New Roman" w:hAnsi="Century Gothic" w:cs="Times New Roman"/>
          <w:b/>
          <w:bCs/>
          <w:color w:val="000000"/>
          <w:sz w:val="20"/>
          <w:szCs w:val="20"/>
          <w:lang w:eastAsia="en-GB"/>
        </w:rPr>
        <w:t>into</w:t>
      </w:r>
      <w:proofErr w:type="spellEnd"/>
      <w:r w:rsidRPr="00460B7D">
        <w:rPr>
          <w:rFonts w:ascii="Century Gothic" w:eastAsia="Times New Roman" w:hAnsi="Century Gothic" w:cs="Times New Roman"/>
          <w:b/>
          <w:bCs/>
          <w:color w:val="000000"/>
          <w:sz w:val="20"/>
          <w:szCs w:val="20"/>
          <w:lang w:eastAsia="en-GB"/>
        </w:rPr>
        <w:t xml:space="preserve">: a history teacher, a schlock tabloid newspaper editor, a fashion photographer, and a club/radio DJ. Then fuse their talents into an </w:t>
      </w:r>
      <w:proofErr w:type="gramStart"/>
      <w:r w:rsidRPr="00460B7D">
        <w:rPr>
          <w:rFonts w:ascii="Century Gothic" w:eastAsia="Times New Roman" w:hAnsi="Century Gothic" w:cs="Times New Roman"/>
          <w:b/>
          <w:bCs/>
          <w:color w:val="000000"/>
          <w:sz w:val="20"/>
          <w:szCs w:val="20"/>
          <w:lang w:eastAsia="en-GB"/>
        </w:rPr>
        <w:t>ever shifting</w:t>
      </w:r>
      <w:proofErr w:type="gramEnd"/>
      <w:r w:rsidRPr="00460B7D">
        <w:rPr>
          <w:rFonts w:ascii="Century Gothic" w:eastAsia="Times New Roman" w:hAnsi="Century Gothic" w:cs="Times New Roman"/>
          <w:b/>
          <w:bCs/>
          <w:color w:val="000000"/>
          <w:sz w:val="20"/>
          <w:szCs w:val="20"/>
          <w:lang w:eastAsia="en-GB"/>
        </w:rPr>
        <w:t xml:space="preserve"> sonic creation, commonly known as a band.</w:t>
      </w:r>
    </w:p>
    <w:p w14:paraId="1EE44377" w14:textId="77777777" w:rsidR="00460B7D" w:rsidRPr="00460B7D" w:rsidRDefault="00460B7D" w:rsidP="00460B7D">
      <w:pPr>
        <w:spacing w:before="100" w:beforeAutospacing="1" w:after="100" w:afterAutospacing="1" w:line="240" w:lineRule="auto"/>
        <w:rPr>
          <w:rFonts w:ascii="Times New Roman" w:eastAsia="Times New Roman" w:hAnsi="Times New Roman" w:cs="Times New Roman"/>
          <w:color w:val="000000"/>
          <w:sz w:val="27"/>
          <w:szCs w:val="27"/>
          <w:lang w:eastAsia="en-GB"/>
        </w:rPr>
      </w:pPr>
      <w:r w:rsidRPr="00460B7D">
        <w:rPr>
          <w:rFonts w:ascii="Century Gothic" w:eastAsia="Times New Roman" w:hAnsi="Century Gothic" w:cs="Times New Roman"/>
          <w:b/>
          <w:bCs/>
          <w:color w:val="000000"/>
          <w:sz w:val="20"/>
          <w:szCs w:val="20"/>
          <w:lang w:eastAsia="en-GB"/>
        </w:rPr>
        <w:t>Somehow this disparate group just had to be, coming together to share a common motivational force - subversion. </w:t>
      </w:r>
      <w:proofErr w:type="spellStart"/>
      <w:r w:rsidRPr="00460B7D">
        <w:rPr>
          <w:rFonts w:ascii="Century Gothic" w:eastAsia="Times New Roman" w:hAnsi="Century Gothic" w:cs="Times New Roman"/>
          <w:b/>
          <w:bCs/>
          <w:i/>
          <w:iCs/>
          <w:color w:val="000000"/>
          <w:sz w:val="20"/>
          <w:szCs w:val="20"/>
          <w:lang w:eastAsia="en-GB"/>
        </w:rPr>
        <w:fldChar w:fldCharType="begin"/>
      </w:r>
      <w:r w:rsidRPr="00460B7D">
        <w:rPr>
          <w:rFonts w:ascii="Century Gothic" w:eastAsia="Times New Roman" w:hAnsi="Century Gothic" w:cs="Times New Roman"/>
          <w:b/>
          <w:bCs/>
          <w:i/>
          <w:iCs/>
          <w:color w:val="000000"/>
          <w:sz w:val="20"/>
          <w:szCs w:val="20"/>
          <w:lang w:eastAsia="en-GB"/>
        </w:rPr>
        <w:instrText>HYPERLINK "https://web.archive.org/web/20010409175533/http:/www.sjoki.uta.fi/~latvis/yhtyeet/roovel.html" \l "english"</w:instrText>
      </w:r>
      <w:r w:rsidRPr="00460B7D">
        <w:rPr>
          <w:rFonts w:ascii="Century Gothic" w:eastAsia="Times New Roman" w:hAnsi="Century Gothic" w:cs="Times New Roman"/>
          <w:b/>
          <w:bCs/>
          <w:i/>
          <w:iCs/>
          <w:color w:val="000000"/>
          <w:sz w:val="20"/>
          <w:szCs w:val="20"/>
          <w:lang w:eastAsia="en-GB"/>
        </w:rPr>
      </w:r>
      <w:r w:rsidRPr="00460B7D">
        <w:rPr>
          <w:rFonts w:ascii="Century Gothic" w:eastAsia="Times New Roman" w:hAnsi="Century Gothic" w:cs="Times New Roman"/>
          <w:b/>
          <w:bCs/>
          <w:i/>
          <w:iCs/>
          <w:color w:val="000000"/>
          <w:sz w:val="20"/>
          <w:szCs w:val="20"/>
          <w:lang w:eastAsia="en-GB"/>
        </w:rPr>
        <w:fldChar w:fldCharType="separate"/>
      </w:r>
      <w:r w:rsidRPr="00460B7D">
        <w:rPr>
          <w:rFonts w:ascii="Century Gothic" w:eastAsia="Times New Roman" w:hAnsi="Century Gothic" w:cs="Times New Roman"/>
          <w:b/>
          <w:bCs/>
          <w:i/>
          <w:iCs/>
          <w:color w:val="0000FF"/>
          <w:sz w:val="20"/>
          <w:szCs w:val="20"/>
          <w:u w:val="single"/>
          <w:lang w:eastAsia="en-GB"/>
        </w:rPr>
        <w:t>Röövel</w:t>
      </w:r>
      <w:proofErr w:type="spellEnd"/>
      <w:r w:rsidRPr="00460B7D">
        <w:rPr>
          <w:rFonts w:ascii="Century Gothic" w:eastAsia="Times New Roman" w:hAnsi="Century Gothic" w:cs="Times New Roman"/>
          <w:b/>
          <w:bCs/>
          <w:i/>
          <w:iCs/>
          <w:color w:val="0000FF"/>
          <w:sz w:val="20"/>
          <w:szCs w:val="20"/>
          <w:u w:val="single"/>
          <w:lang w:eastAsia="en-GB"/>
        </w:rPr>
        <w:t xml:space="preserve"> Ööbik</w:t>
      </w:r>
      <w:r w:rsidRPr="00460B7D">
        <w:rPr>
          <w:rFonts w:ascii="Century Gothic" w:eastAsia="Times New Roman" w:hAnsi="Century Gothic" w:cs="Times New Roman"/>
          <w:b/>
          <w:bCs/>
          <w:i/>
          <w:iCs/>
          <w:color w:val="000000"/>
          <w:sz w:val="20"/>
          <w:szCs w:val="20"/>
          <w:lang w:eastAsia="en-GB"/>
        </w:rPr>
        <w:fldChar w:fldCharType="end"/>
      </w:r>
      <w:r w:rsidRPr="00460B7D">
        <w:rPr>
          <w:rFonts w:ascii="Century Gothic" w:eastAsia="Times New Roman" w:hAnsi="Century Gothic" w:cs="Times New Roman"/>
          <w:b/>
          <w:bCs/>
          <w:color w:val="000000"/>
          <w:sz w:val="20"/>
          <w:szCs w:val="20"/>
          <w:lang w:eastAsia="en-GB"/>
        </w:rPr>
        <w:t>, for that was the name they chose, formed in Estonia under Soviet rule in 1988.</w:t>
      </w:r>
    </w:p>
    <w:p w14:paraId="35FCF9EF" w14:textId="77777777" w:rsidR="00460B7D" w:rsidRPr="00460B7D" w:rsidRDefault="00460B7D" w:rsidP="00460B7D">
      <w:pPr>
        <w:spacing w:before="100" w:beforeAutospacing="1" w:after="100" w:afterAutospacing="1" w:line="240" w:lineRule="auto"/>
        <w:rPr>
          <w:rFonts w:ascii="Times New Roman" w:eastAsia="Times New Roman" w:hAnsi="Times New Roman" w:cs="Times New Roman"/>
          <w:color w:val="000000"/>
          <w:sz w:val="27"/>
          <w:szCs w:val="27"/>
          <w:lang w:eastAsia="en-GB"/>
        </w:rPr>
      </w:pPr>
      <w:r w:rsidRPr="00460B7D">
        <w:rPr>
          <w:rFonts w:ascii="Century Gothic" w:eastAsia="Times New Roman" w:hAnsi="Century Gothic" w:cs="Times New Roman"/>
          <w:b/>
          <w:bCs/>
          <w:color w:val="000000"/>
          <w:sz w:val="20"/>
          <w:szCs w:val="20"/>
          <w:lang w:eastAsia="en-GB"/>
        </w:rPr>
        <w:t>Their subsequent collective vibrations carried them over land and sea to perform far and wide. From Finland on to Hungary and Poland, and even to the very bastions of Western pop culture. Firstly, in 1990, to New York and the </w:t>
      </w:r>
      <w:r w:rsidRPr="00460B7D">
        <w:rPr>
          <w:rFonts w:ascii="Century Gothic" w:eastAsia="Times New Roman" w:hAnsi="Century Gothic" w:cs="Times New Roman"/>
          <w:b/>
          <w:bCs/>
          <w:i/>
          <w:iCs/>
          <w:color w:val="000000"/>
          <w:sz w:val="20"/>
          <w:szCs w:val="20"/>
          <w:lang w:eastAsia="en-GB"/>
        </w:rPr>
        <w:t>New Music Seminar</w:t>
      </w:r>
      <w:r w:rsidRPr="00460B7D">
        <w:rPr>
          <w:rFonts w:ascii="Century Gothic" w:eastAsia="Times New Roman" w:hAnsi="Century Gothic" w:cs="Times New Roman"/>
          <w:b/>
          <w:bCs/>
          <w:color w:val="000000"/>
          <w:sz w:val="20"/>
          <w:szCs w:val="20"/>
          <w:lang w:eastAsia="en-GB"/>
        </w:rPr>
        <w:t>. Then, in 1993, to London to record a legendary John Peel session for </w:t>
      </w:r>
      <w:hyperlink r:id="rId20" w:history="1">
        <w:r w:rsidRPr="00460B7D">
          <w:rPr>
            <w:rFonts w:ascii="Century Gothic" w:eastAsia="Times New Roman" w:hAnsi="Century Gothic" w:cs="Times New Roman"/>
            <w:b/>
            <w:bCs/>
            <w:i/>
            <w:iCs/>
            <w:color w:val="0000FF"/>
            <w:sz w:val="20"/>
            <w:szCs w:val="20"/>
            <w:u w:val="single"/>
            <w:lang w:eastAsia="en-GB"/>
          </w:rPr>
          <w:t>BBC Radio One</w:t>
        </w:r>
      </w:hyperlink>
      <w:r w:rsidRPr="00460B7D">
        <w:rPr>
          <w:rFonts w:ascii="Century Gothic" w:eastAsia="Times New Roman" w:hAnsi="Century Gothic" w:cs="Times New Roman"/>
          <w:b/>
          <w:bCs/>
          <w:color w:val="000000"/>
          <w:sz w:val="20"/>
          <w:szCs w:val="20"/>
          <w:lang w:eastAsia="en-GB"/>
        </w:rPr>
        <w:t>.</w:t>
      </w:r>
    </w:p>
    <w:p w14:paraId="450D0729" w14:textId="77777777" w:rsidR="00460B7D" w:rsidRPr="00460B7D" w:rsidRDefault="00460B7D" w:rsidP="00460B7D">
      <w:pPr>
        <w:spacing w:before="100" w:beforeAutospacing="1" w:after="100" w:afterAutospacing="1" w:line="240" w:lineRule="auto"/>
        <w:rPr>
          <w:rFonts w:ascii="Times New Roman" w:eastAsia="Times New Roman" w:hAnsi="Times New Roman" w:cs="Times New Roman"/>
          <w:color w:val="000000"/>
          <w:sz w:val="27"/>
          <w:szCs w:val="27"/>
          <w:lang w:eastAsia="en-GB"/>
        </w:rPr>
      </w:pPr>
      <w:r w:rsidRPr="00460B7D">
        <w:rPr>
          <w:rFonts w:ascii="Century Gothic" w:eastAsia="Times New Roman" w:hAnsi="Century Gothic" w:cs="Times New Roman"/>
          <w:b/>
          <w:bCs/>
          <w:color w:val="000000"/>
          <w:sz w:val="20"/>
          <w:szCs w:val="20"/>
          <w:lang w:eastAsia="en-GB"/>
        </w:rPr>
        <w:t>In this guise, </w:t>
      </w:r>
      <w:proofErr w:type="spellStart"/>
      <w:r w:rsidRPr="00460B7D">
        <w:rPr>
          <w:rFonts w:ascii="Century Gothic" w:eastAsia="Times New Roman" w:hAnsi="Century Gothic" w:cs="Times New Roman"/>
          <w:b/>
          <w:bCs/>
          <w:i/>
          <w:iCs/>
          <w:color w:val="000000"/>
          <w:sz w:val="20"/>
          <w:szCs w:val="20"/>
          <w:lang w:eastAsia="en-GB"/>
        </w:rPr>
        <w:t>Röövel</w:t>
      </w:r>
      <w:proofErr w:type="spellEnd"/>
      <w:r w:rsidRPr="00460B7D">
        <w:rPr>
          <w:rFonts w:ascii="Century Gothic" w:eastAsia="Times New Roman" w:hAnsi="Century Gothic" w:cs="Times New Roman"/>
          <w:b/>
          <w:bCs/>
          <w:i/>
          <w:iCs/>
          <w:color w:val="000000"/>
          <w:sz w:val="20"/>
          <w:szCs w:val="20"/>
          <w:lang w:eastAsia="en-GB"/>
        </w:rPr>
        <w:t xml:space="preserve"> Ööbik</w:t>
      </w:r>
      <w:r w:rsidRPr="00460B7D">
        <w:rPr>
          <w:rFonts w:ascii="Century Gothic" w:eastAsia="Times New Roman" w:hAnsi="Century Gothic" w:cs="Times New Roman"/>
          <w:b/>
          <w:bCs/>
          <w:color w:val="000000"/>
          <w:sz w:val="20"/>
          <w:szCs w:val="20"/>
          <w:lang w:eastAsia="en-GB"/>
        </w:rPr>
        <w:t> recorded one album, entitled </w:t>
      </w:r>
      <w:proofErr w:type="spellStart"/>
      <w:r w:rsidRPr="00460B7D">
        <w:rPr>
          <w:rFonts w:ascii="Century Gothic" w:eastAsia="Times New Roman" w:hAnsi="Century Gothic" w:cs="Times New Roman"/>
          <w:b/>
          <w:bCs/>
          <w:i/>
          <w:iCs/>
          <w:color w:val="000000"/>
          <w:sz w:val="20"/>
          <w:szCs w:val="20"/>
          <w:lang w:eastAsia="en-GB"/>
        </w:rPr>
        <w:t>Popsubterranea</w:t>
      </w:r>
      <w:proofErr w:type="spellEnd"/>
      <w:r w:rsidRPr="00460B7D">
        <w:rPr>
          <w:rFonts w:ascii="Century Gothic" w:eastAsia="Times New Roman" w:hAnsi="Century Gothic" w:cs="Times New Roman"/>
          <w:b/>
          <w:bCs/>
          <w:color w:val="000000"/>
          <w:sz w:val="20"/>
          <w:szCs w:val="20"/>
          <w:lang w:eastAsia="en-GB"/>
        </w:rPr>
        <w:t>, for Finnish label </w:t>
      </w:r>
      <w:proofErr w:type="spellStart"/>
      <w:r w:rsidRPr="00460B7D">
        <w:rPr>
          <w:rFonts w:ascii="Century Gothic" w:eastAsia="Times New Roman" w:hAnsi="Century Gothic" w:cs="Times New Roman"/>
          <w:b/>
          <w:bCs/>
          <w:i/>
          <w:iCs/>
          <w:color w:val="000000"/>
          <w:sz w:val="20"/>
          <w:szCs w:val="20"/>
          <w:lang w:eastAsia="en-GB"/>
        </w:rPr>
        <w:fldChar w:fldCharType="begin"/>
      </w:r>
      <w:r w:rsidRPr="00460B7D">
        <w:rPr>
          <w:rFonts w:ascii="Century Gothic" w:eastAsia="Times New Roman" w:hAnsi="Century Gothic" w:cs="Times New Roman"/>
          <w:b/>
          <w:bCs/>
          <w:i/>
          <w:iCs/>
          <w:color w:val="000000"/>
          <w:sz w:val="20"/>
          <w:szCs w:val="20"/>
          <w:lang w:eastAsia="en-GB"/>
        </w:rPr>
        <w:instrText>HYPERLINK "https://web.archive.org/web/20010409175533/http:/www.stupido.cute.fi/english/english.htm"</w:instrText>
      </w:r>
      <w:r w:rsidRPr="00460B7D">
        <w:rPr>
          <w:rFonts w:ascii="Century Gothic" w:eastAsia="Times New Roman" w:hAnsi="Century Gothic" w:cs="Times New Roman"/>
          <w:b/>
          <w:bCs/>
          <w:i/>
          <w:iCs/>
          <w:color w:val="000000"/>
          <w:sz w:val="20"/>
          <w:szCs w:val="20"/>
          <w:lang w:eastAsia="en-GB"/>
        </w:rPr>
      </w:r>
      <w:r w:rsidRPr="00460B7D">
        <w:rPr>
          <w:rFonts w:ascii="Century Gothic" w:eastAsia="Times New Roman" w:hAnsi="Century Gothic" w:cs="Times New Roman"/>
          <w:b/>
          <w:bCs/>
          <w:i/>
          <w:iCs/>
          <w:color w:val="000000"/>
          <w:sz w:val="20"/>
          <w:szCs w:val="20"/>
          <w:lang w:eastAsia="en-GB"/>
        </w:rPr>
        <w:fldChar w:fldCharType="separate"/>
      </w:r>
      <w:r w:rsidRPr="00460B7D">
        <w:rPr>
          <w:rFonts w:ascii="Century Gothic" w:eastAsia="Times New Roman" w:hAnsi="Century Gothic" w:cs="Times New Roman"/>
          <w:b/>
          <w:bCs/>
          <w:i/>
          <w:iCs/>
          <w:color w:val="0000FF"/>
          <w:sz w:val="20"/>
          <w:szCs w:val="20"/>
          <w:u w:val="single"/>
          <w:lang w:eastAsia="en-GB"/>
        </w:rPr>
        <w:t>Stupido</w:t>
      </w:r>
      <w:proofErr w:type="spellEnd"/>
      <w:r w:rsidRPr="00460B7D">
        <w:rPr>
          <w:rFonts w:ascii="Century Gothic" w:eastAsia="Times New Roman" w:hAnsi="Century Gothic" w:cs="Times New Roman"/>
          <w:b/>
          <w:bCs/>
          <w:i/>
          <w:iCs/>
          <w:color w:val="0000FF"/>
          <w:sz w:val="20"/>
          <w:szCs w:val="20"/>
          <w:u w:val="single"/>
          <w:lang w:eastAsia="en-GB"/>
        </w:rPr>
        <w:t xml:space="preserve"> Twins</w:t>
      </w:r>
      <w:r w:rsidRPr="00460B7D">
        <w:rPr>
          <w:rFonts w:ascii="Century Gothic" w:eastAsia="Times New Roman" w:hAnsi="Century Gothic" w:cs="Times New Roman"/>
          <w:b/>
          <w:bCs/>
          <w:i/>
          <w:iCs/>
          <w:color w:val="000000"/>
          <w:sz w:val="20"/>
          <w:szCs w:val="20"/>
          <w:lang w:eastAsia="en-GB"/>
        </w:rPr>
        <w:fldChar w:fldCharType="end"/>
      </w:r>
      <w:r w:rsidRPr="00460B7D">
        <w:rPr>
          <w:rFonts w:ascii="Century Gothic" w:eastAsia="Times New Roman" w:hAnsi="Century Gothic" w:cs="Times New Roman"/>
          <w:b/>
          <w:bCs/>
          <w:color w:val="000000"/>
          <w:sz w:val="20"/>
          <w:szCs w:val="20"/>
          <w:lang w:eastAsia="en-GB"/>
        </w:rPr>
        <w:t>, released in 1992.</w:t>
      </w:r>
    </w:p>
    <w:p w14:paraId="1FD898B9" w14:textId="77777777" w:rsidR="00460B7D" w:rsidRPr="00460B7D" w:rsidRDefault="00460B7D" w:rsidP="00460B7D">
      <w:pPr>
        <w:spacing w:before="100" w:beforeAutospacing="1" w:after="100" w:afterAutospacing="1" w:line="240" w:lineRule="auto"/>
        <w:rPr>
          <w:rFonts w:ascii="Times New Roman" w:eastAsia="Times New Roman" w:hAnsi="Times New Roman" w:cs="Times New Roman"/>
          <w:color w:val="000000"/>
          <w:sz w:val="27"/>
          <w:szCs w:val="27"/>
          <w:lang w:eastAsia="en-GB"/>
        </w:rPr>
      </w:pPr>
      <w:r w:rsidRPr="00460B7D">
        <w:rPr>
          <w:rFonts w:ascii="Century Gothic" w:eastAsia="Times New Roman" w:hAnsi="Century Gothic" w:cs="Times New Roman"/>
          <w:b/>
          <w:bCs/>
          <w:color w:val="000000"/>
          <w:sz w:val="20"/>
          <w:szCs w:val="20"/>
          <w:lang w:eastAsia="en-GB"/>
        </w:rPr>
        <w:t>Then, as Russia released its grip on Estonia and the world opened up, </w:t>
      </w:r>
      <w:proofErr w:type="spellStart"/>
      <w:r w:rsidRPr="00460B7D">
        <w:rPr>
          <w:rFonts w:ascii="Century Gothic" w:eastAsia="Times New Roman" w:hAnsi="Century Gothic" w:cs="Times New Roman"/>
          <w:b/>
          <w:bCs/>
          <w:i/>
          <w:iCs/>
          <w:color w:val="000000"/>
          <w:sz w:val="20"/>
          <w:szCs w:val="20"/>
          <w:lang w:eastAsia="en-GB"/>
        </w:rPr>
        <w:t>Röövel</w:t>
      </w:r>
      <w:proofErr w:type="spellEnd"/>
      <w:r w:rsidRPr="00460B7D">
        <w:rPr>
          <w:rFonts w:ascii="Century Gothic" w:eastAsia="Times New Roman" w:hAnsi="Century Gothic" w:cs="Times New Roman"/>
          <w:b/>
          <w:bCs/>
          <w:i/>
          <w:iCs/>
          <w:color w:val="000000"/>
          <w:sz w:val="20"/>
          <w:szCs w:val="20"/>
          <w:lang w:eastAsia="en-GB"/>
        </w:rPr>
        <w:t xml:space="preserve"> Ööbik</w:t>
      </w:r>
      <w:r w:rsidRPr="00460B7D">
        <w:rPr>
          <w:rFonts w:ascii="Century Gothic" w:eastAsia="Times New Roman" w:hAnsi="Century Gothic" w:cs="Times New Roman"/>
          <w:b/>
          <w:bCs/>
          <w:color w:val="000000"/>
          <w:sz w:val="20"/>
          <w:szCs w:val="20"/>
          <w:lang w:eastAsia="en-GB"/>
        </w:rPr>
        <w:t>'s sound and name mutated. New influences flooded in - jazz and funk, house, and drum &amp; bass. The group became known as </w:t>
      </w:r>
      <w:r w:rsidRPr="00460B7D">
        <w:rPr>
          <w:rFonts w:ascii="Century Gothic" w:eastAsia="Times New Roman" w:hAnsi="Century Gothic" w:cs="Times New Roman"/>
          <w:b/>
          <w:bCs/>
          <w:i/>
          <w:iCs/>
          <w:color w:val="000000"/>
          <w:sz w:val="20"/>
          <w:szCs w:val="20"/>
          <w:lang w:eastAsia="en-GB"/>
        </w:rPr>
        <w:t>Una Bomba</w:t>
      </w:r>
      <w:r w:rsidRPr="00460B7D">
        <w:rPr>
          <w:rFonts w:ascii="Century Gothic" w:eastAsia="Times New Roman" w:hAnsi="Century Gothic" w:cs="Times New Roman"/>
          <w:b/>
          <w:bCs/>
          <w:color w:val="000000"/>
          <w:sz w:val="20"/>
          <w:szCs w:val="20"/>
          <w:lang w:eastAsia="en-GB"/>
        </w:rPr>
        <w:t>, creating a sound they called </w:t>
      </w:r>
      <w:proofErr w:type="spellStart"/>
      <w:r w:rsidRPr="00460B7D">
        <w:rPr>
          <w:rFonts w:ascii="Century Gothic" w:eastAsia="Times New Roman" w:hAnsi="Century Gothic" w:cs="Times New Roman"/>
          <w:b/>
          <w:bCs/>
          <w:i/>
          <w:iCs/>
          <w:color w:val="000000"/>
          <w:sz w:val="20"/>
          <w:szCs w:val="20"/>
          <w:lang w:eastAsia="en-GB"/>
        </w:rPr>
        <w:t>nihi</w:t>
      </w:r>
      <w:proofErr w:type="spellEnd"/>
      <w:r w:rsidRPr="00460B7D">
        <w:rPr>
          <w:rFonts w:ascii="Century Gothic" w:eastAsia="Times New Roman" w:hAnsi="Century Gothic" w:cs="Times New Roman"/>
          <w:b/>
          <w:bCs/>
          <w:i/>
          <w:iCs/>
          <w:color w:val="000000"/>
          <w:sz w:val="20"/>
          <w:szCs w:val="20"/>
          <w:lang w:eastAsia="en-GB"/>
        </w:rPr>
        <w:t>-listening</w:t>
      </w:r>
      <w:r w:rsidRPr="00460B7D">
        <w:rPr>
          <w:rFonts w:ascii="Century Gothic" w:eastAsia="Times New Roman" w:hAnsi="Century Gothic" w:cs="Times New Roman"/>
          <w:b/>
          <w:bCs/>
          <w:color w:val="000000"/>
          <w:sz w:val="20"/>
          <w:szCs w:val="20"/>
          <w:lang w:eastAsia="en-GB"/>
        </w:rPr>
        <w:t>. That sound is encapsulated in their debut CD on High Park Records.</w:t>
      </w:r>
    </w:p>
    <w:p w14:paraId="5367A91A" w14:textId="77777777" w:rsidR="00460B7D" w:rsidRPr="00460B7D" w:rsidRDefault="00460B7D" w:rsidP="00460B7D">
      <w:pPr>
        <w:spacing w:before="100" w:beforeAutospacing="1" w:after="100" w:afterAutospacing="1" w:line="240" w:lineRule="auto"/>
        <w:rPr>
          <w:rFonts w:ascii="Times New Roman" w:eastAsia="Times New Roman" w:hAnsi="Times New Roman" w:cs="Times New Roman"/>
          <w:color w:val="000000"/>
          <w:sz w:val="27"/>
          <w:szCs w:val="27"/>
          <w:lang w:eastAsia="en-GB"/>
        </w:rPr>
      </w:pPr>
      <w:r w:rsidRPr="00460B7D">
        <w:rPr>
          <w:rFonts w:ascii="Century Gothic" w:eastAsia="Times New Roman" w:hAnsi="Century Gothic" w:cs="Times New Roman"/>
          <w:b/>
          <w:bCs/>
          <w:color w:val="000000"/>
          <w:sz w:val="20"/>
          <w:szCs w:val="20"/>
          <w:lang w:eastAsia="en-GB"/>
        </w:rPr>
        <w:t>The four individuals known as </w:t>
      </w:r>
      <w:r w:rsidRPr="00460B7D">
        <w:rPr>
          <w:rFonts w:ascii="Century Gothic" w:eastAsia="Times New Roman" w:hAnsi="Century Gothic" w:cs="Times New Roman"/>
          <w:b/>
          <w:bCs/>
          <w:i/>
          <w:iCs/>
          <w:color w:val="000000"/>
          <w:sz w:val="20"/>
          <w:szCs w:val="20"/>
          <w:lang w:eastAsia="en-GB"/>
        </w:rPr>
        <w:t>Una Bomba</w:t>
      </w:r>
      <w:r w:rsidRPr="00460B7D">
        <w:rPr>
          <w:rFonts w:ascii="Century Gothic" w:eastAsia="Times New Roman" w:hAnsi="Century Gothic" w:cs="Times New Roman"/>
          <w:b/>
          <w:bCs/>
          <w:color w:val="000000"/>
          <w:sz w:val="20"/>
          <w:szCs w:val="20"/>
          <w:lang w:eastAsia="en-GB"/>
        </w:rPr>
        <w:t> are:</w:t>
      </w:r>
    </w:p>
    <w:p w14:paraId="4ACF379E" w14:textId="77777777" w:rsidR="00460B7D" w:rsidRPr="00460B7D" w:rsidRDefault="00460B7D" w:rsidP="00460B7D">
      <w:pPr>
        <w:spacing w:before="100" w:beforeAutospacing="1" w:after="100" w:afterAutospacing="1" w:line="240" w:lineRule="auto"/>
        <w:rPr>
          <w:rFonts w:ascii="Times New Roman" w:eastAsia="Times New Roman" w:hAnsi="Times New Roman" w:cs="Times New Roman"/>
          <w:color w:val="000000"/>
          <w:sz w:val="27"/>
          <w:szCs w:val="27"/>
          <w:lang w:eastAsia="en-GB"/>
        </w:rPr>
      </w:pPr>
      <w:proofErr w:type="spellStart"/>
      <w:r w:rsidRPr="00460B7D">
        <w:rPr>
          <w:rFonts w:ascii="Century Gothic" w:eastAsia="Times New Roman" w:hAnsi="Century Gothic" w:cs="Times New Roman"/>
          <w:b/>
          <w:bCs/>
          <w:color w:val="000000"/>
          <w:sz w:val="20"/>
          <w:szCs w:val="20"/>
          <w:lang w:eastAsia="en-GB"/>
        </w:rPr>
        <w:t>Tõnu</w:t>
      </w:r>
      <w:proofErr w:type="spellEnd"/>
      <w:r w:rsidRPr="00460B7D">
        <w:rPr>
          <w:rFonts w:ascii="Century Gothic" w:eastAsia="Times New Roman" w:hAnsi="Century Gothic" w:cs="Times New Roman"/>
          <w:b/>
          <w:bCs/>
          <w:color w:val="000000"/>
          <w:sz w:val="20"/>
          <w:szCs w:val="20"/>
          <w:lang w:eastAsia="en-GB"/>
        </w:rPr>
        <w:t xml:space="preserve"> </w:t>
      </w:r>
      <w:proofErr w:type="spellStart"/>
      <w:r w:rsidRPr="00460B7D">
        <w:rPr>
          <w:rFonts w:ascii="Century Gothic" w:eastAsia="Times New Roman" w:hAnsi="Century Gothic" w:cs="Times New Roman"/>
          <w:b/>
          <w:bCs/>
          <w:color w:val="000000"/>
          <w:sz w:val="20"/>
          <w:szCs w:val="20"/>
          <w:lang w:eastAsia="en-GB"/>
        </w:rPr>
        <w:t>Pedaru</w:t>
      </w:r>
      <w:proofErr w:type="spellEnd"/>
      <w:r w:rsidRPr="00460B7D">
        <w:rPr>
          <w:rFonts w:ascii="Century Gothic" w:eastAsia="Times New Roman" w:hAnsi="Century Gothic" w:cs="Times New Roman"/>
          <w:b/>
          <w:bCs/>
          <w:color w:val="000000"/>
          <w:sz w:val="20"/>
          <w:szCs w:val="20"/>
          <w:lang w:eastAsia="en-GB"/>
        </w:rPr>
        <w:t xml:space="preserve"> - historic vocals</w:t>
      </w:r>
      <w:r w:rsidRPr="00460B7D">
        <w:rPr>
          <w:rFonts w:ascii="Times New Roman" w:eastAsia="Times New Roman" w:hAnsi="Times New Roman" w:cs="Times New Roman"/>
          <w:color w:val="000000"/>
          <w:sz w:val="27"/>
          <w:szCs w:val="27"/>
          <w:lang w:eastAsia="en-GB"/>
        </w:rPr>
        <w:br/>
      </w:r>
      <w:r w:rsidRPr="00460B7D">
        <w:rPr>
          <w:rFonts w:ascii="Century Gothic" w:eastAsia="Times New Roman" w:hAnsi="Century Gothic" w:cs="Times New Roman"/>
          <w:b/>
          <w:bCs/>
          <w:color w:val="000000"/>
          <w:sz w:val="20"/>
          <w:szCs w:val="20"/>
          <w:lang w:eastAsia="en-GB"/>
        </w:rPr>
        <w:t>Allan Hmelnitski - tabloid guitar &amp; synth</w:t>
      </w:r>
      <w:r w:rsidRPr="00460B7D">
        <w:rPr>
          <w:rFonts w:ascii="Times New Roman" w:eastAsia="Times New Roman" w:hAnsi="Times New Roman" w:cs="Times New Roman"/>
          <w:color w:val="000000"/>
          <w:sz w:val="27"/>
          <w:szCs w:val="27"/>
          <w:lang w:eastAsia="en-GB"/>
        </w:rPr>
        <w:br/>
      </w:r>
      <w:r w:rsidRPr="00460B7D">
        <w:rPr>
          <w:rFonts w:ascii="Century Gothic" w:eastAsia="Times New Roman" w:hAnsi="Century Gothic" w:cs="Times New Roman"/>
          <w:b/>
          <w:bCs/>
          <w:color w:val="000000"/>
          <w:sz w:val="20"/>
          <w:szCs w:val="20"/>
          <w:lang w:eastAsia="en-GB"/>
        </w:rPr>
        <w:t xml:space="preserve">Tarvo Hanno </w:t>
      </w:r>
      <w:proofErr w:type="spellStart"/>
      <w:r w:rsidRPr="00460B7D">
        <w:rPr>
          <w:rFonts w:ascii="Century Gothic" w:eastAsia="Times New Roman" w:hAnsi="Century Gothic" w:cs="Times New Roman"/>
          <w:b/>
          <w:bCs/>
          <w:color w:val="000000"/>
          <w:sz w:val="20"/>
          <w:szCs w:val="20"/>
          <w:lang w:eastAsia="en-GB"/>
        </w:rPr>
        <w:t>Varres</w:t>
      </w:r>
      <w:proofErr w:type="spellEnd"/>
      <w:r w:rsidRPr="00460B7D">
        <w:rPr>
          <w:rFonts w:ascii="Century Gothic" w:eastAsia="Times New Roman" w:hAnsi="Century Gothic" w:cs="Times New Roman"/>
          <w:b/>
          <w:bCs/>
          <w:color w:val="000000"/>
          <w:sz w:val="20"/>
          <w:szCs w:val="20"/>
          <w:lang w:eastAsia="en-GB"/>
        </w:rPr>
        <w:t xml:space="preserve"> - photogenic bass</w:t>
      </w:r>
      <w:r w:rsidRPr="00460B7D">
        <w:rPr>
          <w:rFonts w:ascii="Times New Roman" w:eastAsia="Times New Roman" w:hAnsi="Times New Roman" w:cs="Times New Roman"/>
          <w:color w:val="000000"/>
          <w:sz w:val="27"/>
          <w:szCs w:val="27"/>
          <w:lang w:eastAsia="en-GB"/>
        </w:rPr>
        <w:br/>
      </w:r>
      <w:r w:rsidRPr="00460B7D">
        <w:rPr>
          <w:rFonts w:ascii="Century Gothic" w:eastAsia="Times New Roman" w:hAnsi="Century Gothic" w:cs="Times New Roman"/>
          <w:b/>
          <w:bCs/>
          <w:color w:val="000000"/>
          <w:sz w:val="20"/>
          <w:szCs w:val="20"/>
          <w:lang w:eastAsia="en-GB"/>
        </w:rPr>
        <w:t>Raul Saaremets - DJ beats &amp; pieces</w:t>
      </w:r>
    </w:p>
    <w:p w14:paraId="0A9574D4" w14:textId="77777777" w:rsidR="00460B7D" w:rsidRPr="00460B7D" w:rsidRDefault="00000000" w:rsidP="00460B7D">
      <w:pPr>
        <w:spacing w:after="0" w:line="240" w:lineRule="auto"/>
        <w:rPr>
          <w:rFonts w:ascii="Times New Roman" w:eastAsia="Times New Roman" w:hAnsi="Times New Roman" w:cs="Times New Roman"/>
          <w:sz w:val="27"/>
          <w:szCs w:val="27"/>
          <w:lang w:eastAsia="en-GB"/>
        </w:rPr>
      </w:pPr>
      <w:r>
        <w:rPr>
          <w:rFonts w:ascii="Times New Roman" w:eastAsia="Times New Roman" w:hAnsi="Times New Roman" w:cs="Times New Roman"/>
          <w:sz w:val="24"/>
          <w:szCs w:val="24"/>
          <w:lang w:eastAsia="en-GB"/>
        </w:rPr>
        <w:pict w14:anchorId="19BADF83">
          <v:rect id="_x0000_i1026" style="width:468pt;height:.75pt" o:hralign="right" o:hrstd="t" o:hrnoshade="t" o:hr="t" fillcolor="#a0a0a0" stroked="f"/>
        </w:pict>
      </w:r>
    </w:p>
    <w:p w14:paraId="22AFA6FC" w14:textId="77777777" w:rsidR="00460B7D" w:rsidRPr="00460B7D" w:rsidRDefault="00460B7D" w:rsidP="00460B7D">
      <w:pPr>
        <w:spacing w:after="0" w:line="240" w:lineRule="auto"/>
        <w:jc w:val="right"/>
        <w:rPr>
          <w:rFonts w:ascii="Times New Roman" w:eastAsia="Times New Roman" w:hAnsi="Times New Roman" w:cs="Times New Roman"/>
          <w:color w:val="000000"/>
          <w:sz w:val="27"/>
          <w:szCs w:val="27"/>
          <w:lang w:eastAsia="en-GB"/>
        </w:rPr>
      </w:pPr>
      <w:hyperlink r:id="rId21" w:history="1">
        <w:r w:rsidRPr="00460B7D">
          <w:rPr>
            <w:rFonts w:ascii="Century Gothic" w:eastAsia="Times New Roman" w:hAnsi="Century Gothic" w:cs="Times New Roman"/>
            <w:b/>
            <w:bCs/>
            <w:color w:val="0000FF"/>
            <w:sz w:val="27"/>
            <w:szCs w:val="27"/>
            <w:u w:val="single"/>
            <w:lang w:eastAsia="en-GB"/>
          </w:rPr>
          <w:t>home</w:t>
        </w:r>
      </w:hyperlink>
      <w:r w:rsidRPr="00460B7D">
        <w:rPr>
          <w:rFonts w:ascii="Century Gothic" w:eastAsia="Times New Roman" w:hAnsi="Century Gothic" w:cs="Times New Roman"/>
          <w:b/>
          <w:bCs/>
          <w:color w:val="000000"/>
          <w:sz w:val="27"/>
          <w:szCs w:val="27"/>
          <w:lang w:eastAsia="en-GB"/>
        </w:rPr>
        <w:t>    </w:t>
      </w:r>
      <w:hyperlink r:id="rId22" w:history="1">
        <w:r w:rsidRPr="00460B7D">
          <w:rPr>
            <w:rFonts w:ascii="Century Gothic" w:eastAsia="Times New Roman" w:hAnsi="Century Gothic" w:cs="Times New Roman"/>
            <w:b/>
            <w:bCs/>
            <w:color w:val="0000FF"/>
            <w:sz w:val="27"/>
            <w:szCs w:val="27"/>
            <w:u w:val="single"/>
            <w:lang w:eastAsia="en-GB"/>
          </w:rPr>
          <w:t>artists</w:t>
        </w:r>
      </w:hyperlink>
      <w:r w:rsidRPr="00460B7D">
        <w:rPr>
          <w:rFonts w:ascii="Century Gothic" w:eastAsia="Times New Roman" w:hAnsi="Century Gothic" w:cs="Times New Roman"/>
          <w:b/>
          <w:bCs/>
          <w:color w:val="000000"/>
          <w:sz w:val="27"/>
          <w:szCs w:val="27"/>
          <w:lang w:eastAsia="en-GB"/>
        </w:rPr>
        <w:t>    </w:t>
      </w:r>
      <w:hyperlink r:id="rId23" w:history="1">
        <w:r w:rsidRPr="00460B7D">
          <w:rPr>
            <w:rFonts w:ascii="Century Gothic" w:eastAsia="Times New Roman" w:hAnsi="Century Gothic" w:cs="Times New Roman"/>
            <w:b/>
            <w:bCs/>
            <w:color w:val="0000FF"/>
            <w:sz w:val="27"/>
            <w:szCs w:val="27"/>
            <w:u w:val="single"/>
            <w:lang w:eastAsia="en-GB"/>
          </w:rPr>
          <w:t>catalogue</w:t>
        </w:r>
      </w:hyperlink>
      <w:r w:rsidRPr="00460B7D">
        <w:rPr>
          <w:rFonts w:ascii="Century Gothic" w:eastAsia="Times New Roman" w:hAnsi="Century Gothic" w:cs="Times New Roman"/>
          <w:b/>
          <w:bCs/>
          <w:color w:val="000000"/>
          <w:sz w:val="27"/>
          <w:szCs w:val="27"/>
          <w:lang w:eastAsia="en-GB"/>
        </w:rPr>
        <w:t>    </w:t>
      </w:r>
      <w:hyperlink r:id="rId24" w:history="1">
        <w:r w:rsidRPr="00460B7D">
          <w:rPr>
            <w:rFonts w:ascii="Century Gothic" w:eastAsia="Times New Roman" w:hAnsi="Century Gothic" w:cs="Times New Roman"/>
            <w:b/>
            <w:bCs/>
            <w:color w:val="0000FF"/>
            <w:sz w:val="27"/>
            <w:szCs w:val="27"/>
            <w:u w:val="single"/>
            <w:lang w:eastAsia="en-GB"/>
          </w:rPr>
          <w:t>audio samples</w:t>
        </w:r>
      </w:hyperlink>
      <w:r w:rsidRPr="00460B7D">
        <w:rPr>
          <w:rFonts w:ascii="Century Gothic" w:eastAsia="Times New Roman" w:hAnsi="Century Gothic" w:cs="Times New Roman"/>
          <w:b/>
          <w:bCs/>
          <w:color w:val="000000"/>
          <w:sz w:val="27"/>
          <w:szCs w:val="27"/>
          <w:lang w:eastAsia="en-GB"/>
        </w:rPr>
        <w:t>    </w:t>
      </w:r>
      <w:hyperlink r:id="rId25" w:history="1">
        <w:r w:rsidRPr="00460B7D">
          <w:rPr>
            <w:rFonts w:ascii="Century Gothic" w:eastAsia="Times New Roman" w:hAnsi="Century Gothic" w:cs="Times New Roman"/>
            <w:b/>
            <w:bCs/>
            <w:color w:val="0000FF"/>
            <w:sz w:val="27"/>
            <w:szCs w:val="27"/>
            <w:u w:val="single"/>
            <w:lang w:eastAsia="en-GB"/>
          </w:rPr>
          <w:t>distribution</w:t>
        </w:r>
      </w:hyperlink>
      <w:r w:rsidRPr="00460B7D">
        <w:rPr>
          <w:rFonts w:ascii="Century Gothic" w:eastAsia="Times New Roman" w:hAnsi="Century Gothic" w:cs="Times New Roman"/>
          <w:b/>
          <w:bCs/>
          <w:color w:val="000000"/>
          <w:sz w:val="27"/>
          <w:szCs w:val="27"/>
          <w:lang w:eastAsia="en-GB"/>
        </w:rPr>
        <w:t>    </w:t>
      </w:r>
      <w:hyperlink r:id="rId26" w:history="1">
        <w:r w:rsidRPr="00460B7D">
          <w:rPr>
            <w:rFonts w:ascii="Century Gothic" w:eastAsia="Times New Roman" w:hAnsi="Century Gothic" w:cs="Times New Roman"/>
            <w:b/>
            <w:bCs/>
            <w:color w:val="0000FF"/>
            <w:sz w:val="27"/>
            <w:szCs w:val="27"/>
            <w:u w:val="single"/>
            <w:lang w:eastAsia="en-GB"/>
          </w:rPr>
          <w:t>contact</w:t>
        </w:r>
      </w:hyperlink>
      <w:r w:rsidRPr="00460B7D">
        <w:rPr>
          <w:rFonts w:ascii="Times New Roman" w:eastAsia="Times New Roman" w:hAnsi="Times New Roman" w:cs="Times New Roman"/>
          <w:color w:val="000000"/>
          <w:sz w:val="27"/>
          <w:szCs w:val="27"/>
          <w:lang w:eastAsia="en-GB"/>
        </w:rPr>
        <w:br/>
      </w:r>
      <w:hyperlink r:id="rId27" w:history="1">
        <w:r w:rsidRPr="00460B7D">
          <w:rPr>
            <w:rFonts w:ascii="Century Gothic" w:eastAsia="Times New Roman" w:hAnsi="Century Gothic" w:cs="Times New Roman"/>
            <w:b/>
            <w:bCs/>
            <w:color w:val="0000FF"/>
            <w:sz w:val="27"/>
            <w:szCs w:val="27"/>
            <w:u w:val="single"/>
            <w:lang w:eastAsia="en-GB"/>
          </w:rPr>
          <w:t>press cuttings</w:t>
        </w:r>
      </w:hyperlink>
      <w:r w:rsidRPr="00460B7D">
        <w:rPr>
          <w:rFonts w:ascii="Century Gothic" w:eastAsia="Times New Roman" w:hAnsi="Century Gothic" w:cs="Times New Roman"/>
          <w:b/>
          <w:bCs/>
          <w:color w:val="000000"/>
          <w:sz w:val="27"/>
          <w:szCs w:val="27"/>
          <w:lang w:eastAsia="en-GB"/>
        </w:rPr>
        <w:t>    </w:t>
      </w:r>
      <w:hyperlink r:id="rId28" w:history="1">
        <w:r w:rsidRPr="00460B7D">
          <w:rPr>
            <w:rFonts w:ascii="Century Gothic" w:eastAsia="Times New Roman" w:hAnsi="Century Gothic" w:cs="Times New Roman"/>
            <w:b/>
            <w:bCs/>
            <w:color w:val="0000FF"/>
            <w:sz w:val="27"/>
            <w:szCs w:val="27"/>
            <w:u w:val="single"/>
            <w:lang w:eastAsia="en-GB"/>
          </w:rPr>
          <w:t>press releases</w:t>
        </w:r>
      </w:hyperlink>
    </w:p>
    <w:p w14:paraId="47A5CD57" w14:textId="77777777" w:rsidR="00460B7D" w:rsidRPr="00460B7D" w:rsidRDefault="00460B7D" w:rsidP="00460B7D">
      <w:pPr>
        <w:spacing w:after="0" w:line="240" w:lineRule="auto"/>
        <w:jc w:val="right"/>
        <w:rPr>
          <w:rFonts w:ascii="Times New Roman" w:eastAsia="Times New Roman" w:hAnsi="Times New Roman" w:cs="Times New Roman"/>
          <w:color w:val="000000"/>
          <w:sz w:val="27"/>
          <w:szCs w:val="27"/>
          <w:lang w:eastAsia="en-GB"/>
        </w:rPr>
      </w:pPr>
      <w:r w:rsidRPr="00460B7D">
        <w:rPr>
          <w:rFonts w:ascii="Century Gothic" w:eastAsia="Times New Roman" w:hAnsi="Century Gothic" w:cs="Times New Roman"/>
          <w:b/>
          <w:bCs/>
          <w:color w:val="000000"/>
          <w:sz w:val="15"/>
          <w:szCs w:val="15"/>
          <w:lang w:eastAsia="en-GB"/>
        </w:rPr>
        <w:t xml:space="preserve">revised: 3 </w:t>
      </w:r>
      <w:proofErr w:type="spellStart"/>
      <w:r w:rsidRPr="00460B7D">
        <w:rPr>
          <w:rFonts w:ascii="Century Gothic" w:eastAsia="Times New Roman" w:hAnsi="Century Gothic" w:cs="Times New Roman"/>
          <w:b/>
          <w:bCs/>
          <w:color w:val="000000"/>
          <w:sz w:val="15"/>
          <w:szCs w:val="15"/>
          <w:lang w:eastAsia="en-GB"/>
        </w:rPr>
        <w:t>jan</w:t>
      </w:r>
      <w:proofErr w:type="spellEnd"/>
      <w:r w:rsidRPr="00460B7D">
        <w:rPr>
          <w:rFonts w:ascii="Century Gothic" w:eastAsia="Times New Roman" w:hAnsi="Century Gothic" w:cs="Times New Roman"/>
          <w:b/>
          <w:bCs/>
          <w:color w:val="000000"/>
          <w:sz w:val="15"/>
          <w:szCs w:val="15"/>
          <w:lang w:eastAsia="en-GB"/>
        </w:rPr>
        <w:t xml:space="preserve"> 00</w:t>
      </w:r>
    </w:p>
    <w:p w14:paraId="367E34CC" w14:textId="77777777" w:rsidR="00FC068C" w:rsidRPr="00FC068C" w:rsidRDefault="00FC068C" w:rsidP="00FC068C">
      <w:pPr>
        <w:spacing w:after="0"/>
        <w:rPr>
          <w:rFonts w:ascii="Arial" w:hAnsi="Arial" w:cs="Arial"/>
          <w:sz w:val="24"/>
          <w:szCs w:val="24"/>
        </w:rPr>
      </w:pPr>
    </w:p>
    <w:sectPr w:rsidR="00FC068C" w:rsidRPr="00FC068C" w:rsidSect="00106D5C">
      <w:pgSz w:w="11906" w:h="16838" w:code="9"/>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0B7D"/>
    <w:rsid w:val="00106D5C"/>
    <w:rsid w:val="00281538"/>
    <w:rsid w:val="00460B7D"/>
    <w:rsid w:val="00B51EE7"/>
    <w:rsid w:val="00CE3618"/>
    <w:rsid w:val="00FC06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8DC2F5"/>
  <w15:chartTrackingRefBased/>
  <w15:docId w15:val="{2BB81E8B-0975-441F-96D7-867E6D4E5A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b.archive.org/web/20010409175533/http:/www.highpark.com/catalog.htm" TargetMode="External"/><Relationship Id="rId13" Type="http://schemas.openxmlformats.org/officeDocument/2006/relationships/hyperlink" Target="https://web.archive.org/web/20010409175533/http:/www.highpark.com/press.htm" TargetMode="External"/><Relationship Id="rId18" Type="http://schemas.openxmlformats.org/officeDocument/2006/relationships/hyperlink" Target="https://web.archive.org/web/20010409175533/http:/www.highpark.com/audio.htm" TargetMode="External"/><Relationship Id="rId26" Type="http://schemas.openxmlformats.org/officeDocument/2006/relationships/hyperlink" Target="https://web.archive.org/web/20010409175533/http:/www.highpark.com/mail.htm" TargetMode="External"/><Relationship Id="rId3" Type="http://schemas.openxmlformats.org/officeDocument/2006/relationships/settings" Target="settings.xml"/><Relationship Id="rId21" Type="http://schemas.openxmlformats.org/officeDocument/2006/relationships/hyperlink" Target="https://web.archive.org/web/20010409175533/http:/www.highpark.com/home.htm" TargetMode="External"/><Relationship Id="rId7" Type="http://schemas.openxmlformats.org/officeDocument/2006/relationships/hyperlink" Target="https://web.archive.org/web/20010409175533/http:/www.highpark.com/artists.htm" TargetMode="External"/><Relationship Id="rId12" Type="http://schemas.openxmlformats.org/officeDocument/2006/relationships/hyperlink" Target="https://web.archive.org/web/20010409175533/http:/www.highpark.com/unabomba/press.htm" TargetMode="External"/><Relationship Id="rId17" Type="http://schemas.openxmlformats.org/officeDocument/2006/relationships/hyperlink" Target="https://web.archive.org/web/20010409175533/http:/www.highpark.com/catalog.htm" TargetMode="External"/><Relationship Id="rId25" Type="http://schemas.openxmlformats.org/officeDocument/2006/relationships/hyperlink" Target="https://web.archive.org/web/20010409175533/http:/www.highpark.com/distribution.htm" TargetMode="External"/><Relationship Id="rId2" Type="http://schemas.openxmlformats.org/officeDocument/2006/relationships/styles" Target="styles.xml"/><Relationship Id="rId16" Type="http://schemas.openxmlformats.org/officeDocument/2006/relationships/hyperlink" Target="https://web.archive.org/web/20010409175533/http:/www.highpark.com/unabomba/disco.htm" TargetMode="External"/><Relationship Id="rId20" Type="http://schemas.openxmlformats.org/officeDocument/2006/relationships/hyperlink" Target="https://web.archive.org/web/20010409175533/http:/www.bbc.co.uk/radio1/peel/"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web.archive.org/web/20010409175533/http:/www.highpark.com/home.htm" TargetMode="External"/><Relationship Id="rId11" Type="http://schemas.openxmlformats.org/officeDocument/2006/relationships/hyperlink" Target="https://web.archive.org/web/20010409175533/http:/www.highpark.com/mail.htm" TargetMode="External"/><Relationship Id="rId24" Type="http://schemas.openxmlformats.org/officeDocument/2006/relationships/hyperlink" Target="https://web.archive.org/web/20010409175533/http:/www.highpark.com/audio.htm" TargetMode="External"/><Relationship Id="rId5" Type="http://schemas.openxmlformats.org/officeDocument/2006/relationships/image" Target="media/image1.gif"/><Relationship Id="rId15" Type="http://schemas.openxmlformats.org/officeDocument/2006/relationships/hyperlink" Target="https://web.archive.org/web/20010409175533/http:/www.highpark.com/unabomba/press.htm" TargetMode="External"/><Relationship Id="rId23" Type="http://schemas.openxmlformats.org/officeDocument/2006/relationships/hyperlink" Target="https://web.archive.org/web/20010409175533/http:/www.highpark.com/catalog.htm" TargetMode="External"/><Relationship Id="rId28" Type="http://schemas.openxmlformats.org/officeDocument/2006/relationships/hyperlink" Target="https://web.archive.org/web/20010409175533/http:/www.highpark.com/press.htm" TargetMode="External"/><Relationship Id="rId10" Type="http://schemas.openxmlformats.org/officeDocument/2006/relationships/hyperlink" Target="https://web.archive.org/web/20010409175533/http:/www.highpark.com/distribution.htm" TargetMode="External"/><Relationship Id="rId19" Type="http://schemas.openxmlformats.org/officeDocument/2006/relationships/hyperlink" Target="https://web.archive.org/web/20010409175533/http:/www.highpark.com/unabomba/links.htm" TargetMode="External"/><Relationship Id="rId4" Type="http://schemas.openxmlformats.org/officeDocument/2006/relationships/webSettings" Target="webSettings.xml"/><Relationship Id="rId9" Type="http://schemas.openxmlformats.org/officeDocument/2006/relationships/hyperlink" Target="https://web.archive.org/web/20010409175533/http:/www.highpark.com/audio.htm" TargetMode="External"/><Relationship Id="rId14" Type="http://schemas.openxmlformats.org/officeDocument/2006/relationships/hyperlink" Target="https://web.archive.org/web/20010409175533/http:/www.highpark.com/unabomba/cdinfo.htm" TargetMode="External"/><Relationship Id="rId22" Type="http://schemas.openxmlformats.org/officeDocument/2006/relationships/hyperlink" Target="https://web.archive.org/web/20010409175533/http:/www.highpark.com/artists.htm" TargetMode="External"/><Relationship Id="rId27" Type="http://schemas.openxmlformats.org/officeDocument/2006/relationships/hyperlink" Target="https://web.archive.org/web/20010409175533/http:/www.highpark.com/unabomba/press.htm" TargetMode="Externa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rant%20Goddard\Documents\Custom%20Office%20Templates\Defaul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6120B5-D3B7-40B9-B6F8-3C56F3DDA3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Default.dotx</Template>
  <TotalTime>3</TotalTime>
  <Pages>1</Pages>
  <Words>635</Words>
  <Characters>3623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High Park Records Una Bomba biography</dc:title>
  <dc:subject/>
  <dc:creator>Grant Goddard</dc:creator>
  <cp:keywords/>
  <dc:description/>
  <cp:lastModifiedBy>Grant Goddard</cp:lastModifiedBy>
  <cp:revision>2</cp:revision>
  <dcterms:created xsi:type="dcterms:W3CDTF">2026-02-05T12:43:00Z</dcterms:created>
  <dcterms:modified xsi:type="dcterms:W3CDTF">2026-02-08T15:27:00Z</dcterms:modified>
</cp:coreProperties>
</file>